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EA30" w14:textId="384BEB8F" w:rsidR="001E3AF8" w:rsidRPr="006E41CB" w:rsidRDefault="001E3AF8">
      <w:pPr>
        <w:rPr>
          <w:b/>
          <w:bCs/>
        </w:rPr>
      </w:pPr>
    </w:p>
    <w:p w14:paraId="0A973043" w14:textId="77777777" w:rsidR="00075552" w:rsidRPr="00375ADE" w:rsidRDefault="00075552" w:rsidP="00075552">
      <w:pPr>
        <w:spacing w:after="0"/>
        <w:rPr>
          <w:rFonts w:ascii="Times New Roman" w:hAnsi="Times New Roman" w:cs="Times New Roman"/>
        </w:rPr>
      </w:pPr>
      <w:r w:rsidRPr="00375ADE">
        <w:rPr>
          <w:rFonts w:ascii="Times New Roman" w:hAnsi="Times New Roman" w:cs="Times New Roman"/>
        </w:rPr>
        <w:t>Согласовано:                                                                                                       Утверждаю:</w:t>
      </w:r>
    </w:p>
    <w:p w14:paraId="65233DC6" w14:textId="77777777" w:rsidR="00075552" w:rsidRPr="00375ADE" w:rsidRDefault="00075552" w:rsidP="00075552">
      <w:pPr>
        <w:spacing w:after="0"/>
        <w:rPr>
          <w:rFonts w:ascii="Times New Roman" w:hAnsi="Times New Roman" w:cs="Times New Roman"/>
        </w:rPr>
      </w:pPr>
      <w:r w:rsidRPr="00375ADE">
        <w:rPr>
          <w:rFonts w:ascii="Times New Roman" w:hAnsi="Times New Roman" w:cs="Times New Roman"/>
        </w:rPr>
        <w:t>Глава Мо «Шологонский                                                                                   директор ЭКЦ «Сандал»</w:t>
      </w:r>
    </w:p>
    <w:p w14:paraId="1405C10E" w14:textId="77777777" w:rsidR="00075552" w:rsidRPr="00375ADE" w:rsidRDefault="00075552" w:rsidP="00075552">
      <w:pPr>
        <w:spacing w:after="0"/>
        <w:rPr>
          <w:rFonts w:ascii="Times New Roman" w:hAnsi="Times New Roman" w:cs="Times New Roman"/>
        </w:rPr>
      </w:pPr>
      <w:r w:rsidRPr="00375ADE">
        <w:rPr>
          <w:rFonts w:ascii="Times New Roman" w:hAnsi="Times New Roman" w:cs="Times New Roman"/>
        </w:rPr>
        <w:t>Национальный наслег»                                                                                      Степанова Нь.А.</w:t>
      </w:r>
    </w:p>
    <w:p w14:paraId="3BCBEDAF" w14:textId="77777777" w:rsidR="00075552" w:rsidRPr="00375ADE" w:rsidRDefault="00075552" w:rsidP="00075552">
      <w:pPr>
        <w:spacing w:after="0"/>
        <w:rPr>
          <w:rFonts w:ascii="Times New Roman" w:hAnsi="Times New Roman" w:cs="Times New Roman"/>
        </w:rPr>
      </w:pPr>
      <w:r w:rsidRPr="00375ADE">
        <w:rPr>
          <w:rFonts w:ascii="Times New Roman" w:hAnsi="Times New Roman" w:cs="Times New Roman"/>
        </w:rPr>
        <w:t>Васильева Н.И.                                                                                                    ____________</w:t>
      </w:r>
      <w:r w:rsidRPr="00375ADE">
        <w:rPr>
          <w:rFonts w:ascii="Times New Roman" w:hAnsi="Times New Roman" w:cs="Times New Roman"/>
        </w:rPr>
        <w:br/>
        <w:t>___________</w:t>
      </w:r>
    </w:p>
    <w:p w14:paraId="39C71FCE" w14:textId="271BECFE" w:rsidR="00075552" w:rsidRDefault="00075552">
      <w:pPr>
        <w:rPr>
          <w:b/>
          <w:bCs/>
        </w:rPr>
      </w:pPr>
    </w:p>
    <w:p w14:paraId="755F86DD" w14:textId="0EDAD330" w:rsidR="00075552" w:rsidRDefault="00075552" w:rsidP="000755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66434D4B" w14:textId="62DD41D8" w:rsidR="00023DE2" w:rsidRDefault="00023DE2" w:rsidP="00023D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Праздника Весны и Труда 1 мая</w:t>
      </w:r>
      <w:r w:rsidR="00F804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33DDC6" w14:textId="6D4D60EF" w:rsidR="00F8049C" w:rsidRPr="00023DE2" w:rsidRDefault="00F8049C" w:rsidP="00023D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Демонстрация колонны среди трудовых коллективов,</w:t>
      </w:r>
    </w:p>
    <w:p w14:paraId="646C8A7B" w14:textId="4B0A3DB5" w:rsidR="00023DE2" w:rsidRDefault="00023DE2" w:rsidP="00023D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посвященный к году Труда в Рспублике Саха (Якутия)и к году Эвенкийского языка в Оленекском эвенкийском национальном районе</w:t>
      </w:r>
    </w:p>
    <w:p w14:paraId="62EE15B4" w14:textId="62C38922" w:rsidR="00023DE2" w:rsidRDefault="00023DE2" w:rsidP="00023DE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542F2" w14:textId="480BF79A" w:rsidR="00B61DDE" w:rsidRPr="00B61DDE" w:rsidRDefault="00023DE2" w:rsidP="00B61DDE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6B1AAB68" w14:textId="0960E212" w:rsidR="00023DE2" w:rsidRDefault="00023DE2" w:rsidP="00B61DD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с.Эйик, ЭКЦ «Сандал»</w:t>
      </w:r>
      <w:r w:rsidR="00F8049C">
        <w:rPr>
          <w:rFonts w:ascii="Times New Roman" w:hAnsi="Times New Roman" w:cs="Times New Roman"/>
          <w:sz w:val="24"/>
          <w:szCs w:val="24"/>
        </w:rPr>
        <w:t>.</w:t>
      </w:r>
    </w:p>
    <w:p w14:paraId="64CD7633" w14:textId="65B3B352" w:rsidR="00F8049C" w:rsidRPr="00F8049C" w:rsidRDefault="00F8049C" w:rsidP="00B61DD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и время проведения:</w:t>
      </w:r>
      <w:r>
        <w:rPr>
          <w:rFonts w:ascii="Times New Roman" w:hAnsi="Times New Roman" w:cs="Times New Roman"/>
          <w:sz w:val="24"/>
          <w:szCs w:val="24"/>
        </w:rPr>
        <w:t xml:space="preserve"> 1мая, 12:00ч.</w:t>
      </w:r>
    </w:p>
    <w:p w14:paraId="522F55E5" w14:textId="39F341B5" w:rsidR="00023DE2" w:rsidRDefault="00023DE2" w:rsidP="00B61DD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49C" w:rsidRPr="00F8049C">
        <w:rPr>
          <w:rFonts w:ascii="Times New Roman" w:hAnsi="Times New Roman" w:cs="Times New Roman"/>
          <w:sz w:val="24"/>
          <w:szCs w:val="24"/>
        </w:rPr>
        <w:t>ЭКЦ «Сандал», администрация МО Шологонский национальный наслег</w:t>
      </w:r>
      <w:r w:rsidR="00F8049C">
        <w:rPr>
          <w:rFonts w:ascii="Times New Roman" w:hAnsi="Times New Roman" w:cs="Times New Roman"/>
          <w:sz w:val="24"/>
          <w:szCs w:val="24"/>
        </w:rPr>
        <w:t>.</w:t>
      </w:r>
    </w:p>
    <w:p w14:paraId="442C8C54" w14:textId="7C10489B" w:rsidR="00F8049C" w:rsidRDefault="00F8049C" w:rsidP="00B61DDE">
      <w:pPr>
        <w:pStyle w:val="a3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CB997" w14:textId="77777777" w:rsidR="00F8049C" w:rsidRPr="00F8049C" w:rsidRDefault="00F8049C" w:rsidP="00B61DDE">
      <w:pPr>
        <w:pStyle w:val="a3"/>
        <w:numPr>
          <w:ilvl w:val="0"/>
          <w:numId w:val="7"/>
        </w:numPr>
        <w:ind w:hanging="43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14:paraId="1163052A" w14:textId="372D1397" w:rsidR="00F8049C" w:rsidRDefault="00F8049C" w:rsidP="00B61DDE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049C">
        <w:rPr>
          <w:rFonts w:ascii="Times New Roman" w:hAnsi="Times New Roman" w:cs="Times New Roman"/>
          <w:b/>
          <w:bCs/>
          <w:sz w:val="24"/>
          <w:szCs w:val="24"/>
        </w:rPr>
        <w:t>Основная задача демонстрации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прославление трудящихся села, единство жителей села Эйик, создание праздничного настроения.</w:t>
      </w:r>
    </w:p>
    <w:p w14:paraId="5755557B" w14:textId="3B4E20DD" w:rsidR="00F8049C" w:rsidRDefault="00F8049C" w:rsidP="00B61DDE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раскрыть понятия «единство», «солидарность» и «дружба».</w:t>
      </w:r>
    </w:p>
    <w:p w14:paraId="22BC27B5" w14:textId="0D83A05D" w:rsidR="00F8049C" w:rsidRDefault="00F8049C" w:rsidP="00B61DDE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демонстрации:</w:t>
      </w:r>
      <w:r>
        <w:rPr>
          <w:rFonts w:ascii="Times New Roman" w:hAnsi="Times New Roman" w:cs="Times New Roman"/>
          <w:sz w:val="24"/>
          <w:szCs w:val="24"/>
        </w:rPr>
        <w:t xml:space="preserve"> основным условием демонстрации является создание колонны соответствующей теме, задачам и техническим требованиям.</w:t>
      </w:r>
    </w:p>
    <w:p w14:paraId="4A04D404" w14:textId="0DF9BE65" w:rsidR="00B61DDE" w:rsidRDefault="00B61DDE" w:rsidP="00B61DDE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Механизм участия в демонстрации: </w:t>
      </w:r>
      <w:r>
        <w:rPr>
          <w:rFonts w:ascii="Times New Roman" w:hAnsi="Times New Roman" w:cs="Times New Roman"/>
          <w:sz w:val="24"/>
          <w:szCs w:val="24"/>
        </w:rPr>
        <w:t>участником парада может стать любое предприятие, учреждение села, любая некоммерческая и коммерческая организации.</w:t>
      </w:r>
    </w:p>
    <w:p w14:paraId="1BD4174B" w14:textId="11E116E2" w:rsidR="00AA3EE2" w:rsidRDefault="00B61DDE" w:rsidP="00AA3EE2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Технические требования к составу и оформлению колонн</w:t>
      </w:r>
      <w:r w:rsidR="00AA3EE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флаги и транспаранты, растяжки с названием колонны (организация, учреждение, коллектив и т.д.)</w:t>
      </w:r>
      <w:r w:rsidR="00AA3EE2">
        <w:rPr>
          <w:rFonts w:ascii="Times New Roman" w:hAnsi="Times New Roman" w:cs="Times New Roman"/>
          <w:sz w:val="24"/>
          <w:szCs w:val="24"/>
        </w:rPr>
        <w:t xml:space="preserve"> </w:t>
      </w:r>
      <w:r w:rsidR="00AA3EE2" w:rsidRPr="00AA3EE2">
        <w:rPr>
          <w:rFonts w:ascii="Times New Roman" w:hAnsi="Times New Roman" w:cs="Times New Roman"/>
          <w:b/>
          <w:bCs/>
          <w:sz w:val="24"/>
          <w:szCs w:val="24"/>
        </w:rPr>
        <w:t>на эвенкийском языке.</w:t>
      </w:r>
      <w:r w:rsidR="00AA3E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3EE2">
        <w:rPr>
          <w:rFonts w:ascii="Times New Roman" w:hAnsi="Times New Roman" w:cs="Times New Roman"/>
          <w:sz w:val="24"/>
          <w:szCs w:val="24"/>
        </w:rPr>
        <w:t xml:space="preserve">Приветствуется единая форма и единый аксессуар. </w:t>
      </w:r>
    </w:p>
    <w:p w14:paraId="54EE4A5C" w14:textId="0926A8ED" w:rsidR="00AA3EE2" w:rsidRDefault="00AA3EE2" w:rsidP="00B61DDE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3EE2">
        <w:rPr>
          <w:rFonts w:ascii="Times New Roman" w:hAnsi="Times New Roman" w:cs="Times New Roman"/>
          <w:b/>
          <w:bCs/>
          <w:sz w:val="24"/>
          <w:szCs w:val="24"/>
        </w:rPr>
        <w:t>Ярмарка для всех желающих наслега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B340CE" w14:textId="0AC9F54F" w:rsidR="00AA3EE2" w:rsidRDefault="00AA3EE2" w:rsidP="00B61DDE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47C58" w14:textId="670390D2" w:rsidR="00AA3EE2" w:rsidRDefault="00AA3EE2" w:rsidP="00B61DDE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всем вопросам обращаться: </w:t>
      </w:r>
    </w:p>
    <w:p w14:paraId="0ED7B89C" w14:textId="09BFB69D" w:rsidR="00AA3EE2" w:rsidRDefault="00AA3EE2" w:rsidP="00B61DDE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89640769127 Заболоцкая Л.В.</w:t>
      </w:r>
    </w:p>
    <w:p w14:paraId="1ACD519F" w14:textId="7F8F114A" w:rsidR="00AA3EE2" w:rsidRDefault="00AA3EE2" w:rsidP="00B61DDE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89681547663 Гаврильева У.А.</w:t>
      </w:r>
    </w:p>
    <w:p w14:paraId="2E974882" w14:textId="68FC7704" w:rsidR="00AA3EE2" w:rsidRPr="00AA3EE2" w:rsidRDefault="00AA3EE2" w:rsidP="00B61DDE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(звонок,ватсап)</w:t>
      </w:r>
    </w:p>
    <w:p w14:paraId="5B2339D6" w14:textId="3FF8B8ED" w:rsidR="00B61DDE" w:rsidRPr="00AA3EE2" w:rsidRDefault="00B61DDE" w:rsidP="00B61DDE">
      <w:pPr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CB8B0" w14:textId="77777777" w:rsidR="00B61DDE" w:rsidRPr="00B61DDE" w:rsidRDefault="00B61DDE" w:rsidP="00B61DDE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9AC50B7" w14:textId="77777777" w:rsidR="00F8049C" w:rsidRPr="00F8049C" w:rsidRDefault="00F8049C" w:rsidP="00F804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70D765" w14:textId="77777777" w:rsidR="00F8049C" w:rsidRPr="00F8049C" w:rsidRDefault="00F8049C" w:rsidP="00F804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E87E5" w14:textId="2F203881" w:rsidR="00F8049C" w:rsidRDefault="00F8049C" w:rsidP="00023DE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2247E50" w14:textId="77777777" w:rsidR="00F8049C" w:rsidRPr="00F8049C" w:rsidRDefault="00F8049C" w:rsidP="00023DE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B6D69A4" w14:textId="4F7A76C5" w:rsidR="00DB1545" w:rsidRDefault="00DB1545" w:rsidP="0085555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4E95"/>
    <w:multiLevelType w:val="hybridMultilevel"/>
    <w:tmpl w:val="FD44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002F"/>
    <w:multiLevelType w:val="hybridMultilevel"/>
    <w:tmpl w:val="1012D1D6"/>
    <w:lvl w:ilvl="0" w:tplc="3AC02F1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E618C6"/>
    <w:multiLevelType w:val="hybridMultilevel"/>
    <w:tmpl w:val="2580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95EB3"/>
    <w:multiLevelType w:val="hybridMultilevel"/>
    <w:tmpl w:val="9852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1995"/>
    <w:multiLevelType w:val="hybridMultilevel"/>
    <w:tmpl w:val="4C04C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F5914"/>
    <w:multiLevelType w:val="hybridMultilevel"/>
    <w:tmpl w:val="73144E3E"/>
    <w:lvl w:ilvl="0" w:tplc="515E0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EE59D9"/>
    <w:multiLevelType w:val="hybridMultilevel"/>
    <w:tmpl w:val="A628B5C8"/>
    <w:lvl w:ilvl="0" w:tplc="DDC6B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25E"/>
    <w:rsid w:val="00023DE2"/>
    <w:rsid w:val="00036E06"/>
    <w:rsid w:val="00041F69"/>
    <w:rsid w:val="00075552"/>
    <w:rsid w:val="00092499"/>
    <w:rsid w:val="000A1928"/>
    <w:rsid w:val="000A595A"/>
    <w:rsid w:val="0010204C"/>
    <w:rsid w:val="001E3AF8"/>
    <w:rsid w:val="002006A8"/>
    <w:rsid w:val="003E52FA"/>
    <w:rsid w:val="003F3FB1"/>
    <w:rsid w:val="004E465C"/>
    <w:rsid w:val="005F525E"/>
    <w:rsid w:val="0066722E"/>
    <w:rsid w:val="006C2EAF"/>
    <w:rsid w:val="006E41CB"/>
    <w:rsid w:val="0076615D"/>
    <w:rsid w:val="007F22DD"/>
    <w:rsid w:val="0085555A"/>
    <w:rsid w:val="00A234B9"/>
    <w:rsid w:val="00AA3EE2"/>
    <w:rsid w:val="00B1183C"/>
    <w:rsid w:val="00B34206"/>
    <w:rsid w:val="00B61DDE"/>
    <w:rsid w:val="00B6655B"/>
    <w:rsid w:val="00B97C68"/>
    <w:rsid w:val="00C37A27"/>
    <w:rsid w:val="00CB3F91"/>
    <w:rsid w:val="00DB1545"/>
    <w:rsid w:val="00DE0C52"/>
    <w:rsid w:val="00F8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5A19"/>
  <w15:chartTrackingRefBased/>
  <w15:docId w15:val="{4CF27A41-85C0-46BD-971C-538CC745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52"/>
    <w:pPr>
      <w:ind w:left="720"/>
      <w:contextualSpacing/>
    </w:pPr>
  </w:style>
  <w:style w:type="table" w:styleId="a4">
    <w:name w:val="Table Grid"/>
    <w:basedOn w:val="a1"/>
    <w:uiPriority w:val="39"/>
    <w:rsid w:val="0066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КСЦ</dc:creator>
  <cp:keywords/>
  <dc:description/>
  <cp:lastModifiedBy>КСЦ</cp:lastModifiedBy>
  <cp:revision>15</cp:revision>
  <dcterms:created xsi:type="dcterms:W3CDTF">2023-01-31T01:44:00Z</dcterms:created>
  <dcterms:modified xsi:type="dcterms:W3CDTF">2023-04-26T01:42:00Z</dcterms:modified>
</cp:coreProperties>
</file>